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45A5" w:rsidRPr="0001427F" w:rsidRDefault="00C726B1" w:rsidP="003645A5">
      <w:pPr>
        <w:tabs>
          <w:tab w:val="right" w:pos="10260"/>
        </w:tabs>
        <w:rPr>
          <w:b/>
          <w:sz w:val="20"/>
          <w:szCs w:val="22"/>
          <w:lang w:val="pt-BR"/>
        </w:rPr>
      </w:pPr>
      <w:r>
        <w:rPr>
          <w:rFonts w:ascii="Arial Black" w:hAnsi="Arial Black" w:cs="Arial Black"/>
          <w:b/>
          <w:noProof/>
          <w:sz w:val="20"/>
          <w:szCs w:val="22"/>
          <w:lang w:val="ro-RO" w:eastAsia="ro-RO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6097270</wp:posOffset>
            </wp:positionH>
            <wp:positionV relativeFrom="paragraph">
              <wp:posOffset>-148590</wp:posOffset>
            </wp:positionV>
            <wp:extent cx="537210" cy="802640"/>
            <wp:effectExtent l="19050" t="0" r="0" b="0"/>
            <wp:wrapTight wrapText="bothSides">
              <wp:wrapPolygon edited="0">
                <wp:start x="-766" y="0"/>
                <wp:lineTo x="-766" y="21019"/>
                <wp:lineTo x="21447" y="21019"/>
                <wp:lineTo x="21447" y="0"/>
                <wp:lineTo x="-766" y="0"/>
              </wp:wrapPolygon>
            </wp:wrapTight>
            <wp:docPr id="3" name="Imagine 2" descr="sig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1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45A5" w:rsidRPr="0001427F">
        <w:rPr>
          <w:rFonts w:ascii="Arial Black" w:hAnsi="Arial Black" w:cs="Arial Black"/>
          <w:b/>
          <w:sz w:val="20"/>
          <w:szCs w:val="22"/>
          <w:lang w:val="it-IT"/>
        </w:rPr>
        <w:t>Tabăra de pregătire a lotului naţional de informatică</w:t>
      </w:r>
    </w:p>
    <w:p w:rsidR="003645A5" w:rsidRPr="003645A5" w:rsidRDefault="003645A5" w:rsidP="003645A5">
      <w:pPr>
        <w:rPr>
          <w:b/>
          <w:sz w:val="20"/>
          <w:szCs w:val="22"/>
          <w:lang w:val="pt-BR"/>
        </w:rPr>
      </w:pPr>
      <w:r>
        <w:rPr>
          <w:b/>
          <w:sz w:val="20"/>
          <w:szCs w:val="22"/>
          <w:lang w:val="pt-BR"/>
        </w:rPr>
        <w:t>Drobeta Turnu Severin</w:t>
      </w:r>
      <w:r w:rsidRPr="0001427F">
        <w:rPr>
          <w:b/>
          <w:sz w:val="20"/>
          <w:szCs w:val="22"/>
          <w:lang w:val="pt-BR"/>
        </w:rPr>
        <w:t xml:space="preserve">, </w:t>
      </w:r>
      <w:r>
        <w:rPr>
          <w:b/>
          <w:sz w:val="20"/>
          <w:szCs w:val="22"/>
          <w:lang w:val="pt-BR"/>
        </w:rPr>
        <w:t>8-15 mai</w:t>
      </w:r>
      <w:r w:rsidRPr="0001427F">
        <w:rPr>
          <w:b/>
          <w:sz w:val="20"/>
          <w:szCs w:val="22"/>
          <w:lang w:val="pt-BR"/>
        </w:rPr>
        <w:t xml:space="preserve"> 2015 </w:t>
      </w:r>
      <w:r w:rsidRPr="0001427F">
        <w:rPr>
          <w:b/>
          <w:sz w:val="20"/>
          <w:szCs w:val="22"/>
          <w:lang w:val="pt-BR"/>
        </w:rPr>
        <w:tab/>
      </w:r>
      <w:r w:rsidRPr="0001427F">
        <w:rPr>
          <w:b/>
          <w:sz w:val="20"/>
          <w:szCs w:val="22"/>
          <w:lang w:val="pt-BR"/>
        </w:rPr>
        <w:tab/>
        <w:t xml:space="preserve"> </w:t>
      </w:r>
    </w:p>
    <w:p w:rsidR="003645A5" w:rsidRPr="0001427F" w:rsidRDefault="003645A5" w:rsidP="00E05A89">
      <w:pPr>
        <w:tabs>
          <w:tab w:val="center" w:pos="5279"/>
        </w:tabs>
        <w:rPr>
          <w:b/>
        </w:rPr>
      </w:pPr>
      <w:r w:rsidRPr="0001427F">
        <w:rPr>
          <w:b/>
          <w:sz w:val="20"/>
          <w:szCs w:val="22"/>
        </w:rPr>
        <w:t xml:space="preserve">Baraj  </w:t>
      </w:r>
      <w:r w:rsidR="00B53EEA">
        <w:rPr>
          <w:b/>
          <w:sz w:val="20"/>
          <w:szCs w:val="22"/>
        </w:rPr>
        <w:t>IV</w:t>
      </w:r>
      <w:r w:rsidRPr="0001427F">
        <w:rPr>
          <w:b/>
          <w:sz w:val="20"/>
          <w:szCs w:val="22"/>
        </w:rPr>
        <w:t xml:space="preserve"> – </w:t>
      </w:r>
      <w:r w:rsidR="00B53EEA">
        <w:rPr>
          <w:b/>
          <w:sz w:val="20"/>
          <w:szCs w:val="22"/>
        </w:rPr>
        <w:t>Seniori</w:t>
      </w:r>
      <w:r w:rsidRPr="0001427F">
        <w:rPr>
          <w:b/>
          <w:sz w:val="20"/>
          <w:szCs w:val="22"/>
        </w:rPr>
        <w:t xml:space="preserve"> </w:t>
      </w:r>
      <w:r w:rsidR="00E05A89">
        <w:rPr>
          <w:b/>
          <w:sz w:val="20"/>
          <w:szCs w:val="22"/>
        </w:rPr>
        <w:tab/>
      </w:r>
    </w:p>
    <w:p w:rsidR="003645A5" w:rsidRPr="00227703" w:rsidRDefault="00F109C7" w:rsidP="003645A5">
      <w:pPr>
        <w:tabs>
          <w:tab w:val="right" w:pos="9923"/>
        </w:tabs>
        <w:rPr>
          <w:rFonts w:cs="Arial"/>
        </w:rPr>
      </w:pPr>
      <w:r w:rsidRPr="00F109C7">
        <w:rPr>
          <w:rFonts w:cs="Arial"/>
          <w:b/>
        </w:rPr>
        <w:pict>
          <v:line id="_x0000_s1027" style="position:absolute;z-index:-251658240" from="0,18.35pt" to="522pt,18.35pt" strokeweight=".26mm">
            <v:stroke joinstyle="miter" endcap="square"/>
          </v:line>
        </w:pict>
      </w:r>
      <w:r w:rsidR="003645A5" w:rsidRPr="00227703">
        <w:rPr>
          <w:rFonts w:cs="Arial"/>
          <w:b/>
          <w:sz w:val="20"/>
          <w:szCs w:val="22"/>
        </w:rPr>
        <w:t xml:space="preserve">Sursa: </w:t>
      </w:r>
      <w:r w:rsidR="006B0C49">
        <w:rPr>
          <w:rFonts w:cs="Arial"/>
          <w:b/>
          <w:sz w:val="20"/>
          <w:szCs w:val="22"/>
        </w:rPr>
        <w:t>neapuiu</w:t>
      </w:r>
      <w:r w:rsidR="003645A5" w:rsidRPr="00227703">
        <w:rPr>
          <w:rFonts w:cs="Arial"/>
          <w:b/>
          <w:sz w:val="20"/>
          <w:szCs w:val="22"/>
        </w:rPr>
        <w:t xml:space="preserve">.c / </w:t>
      </w:r>
      <w:r w:rsidR="006B0C49">
        <w:rPr>
          <w:rFonts w:cs="Arial"/>
          <w:b/>
          <w:sz w:val="20"/>
          <w:szCs w:val="22"/>
        </w:rPr>
        <w:t>neapuiu</w:t>
      </w:r>
      <w:r w:rsidR="003645A5" w:rsidRPr="00227703">
        <w:rPr>
          <w:rFonts w:cs="Arial"/>
          <w:b/>
          <w:sz w:val="20"/>
          <w:szCs w:val="22"/>
        </w:rPr>
        <w:t xml:space="preserve">.cpp / </w:t>
      </w:r>
      <w:r w:rsidR="006B0C49">
        <w:rPr>
          <w:rFonts w:cs="Arial"/>
          <w:b/>
          <w:sz w:val="20"/>
          <w:szCs w:val="22"/>
        </w:rPr>
        <w:t>neapuiu</w:t>
      </w:r>
      <w:r w:rsidR="003645A5" w:rsidRPr="00227703">
        <w:rPr>
          <w:rFonts w:cs="Arial"/>
          <w:b/>
          <w:sz w:val="20"/>
          <w:szCs w:val="22"/>
        </w:rPr>
        <w:t>.pas</w:t>
      </w:r>
      <w:r w:rsidR="003645A5" w:rsidRPr="00227703">
        <w:rPr>
          <w:rFonts w:cs="Arial"/>
          <w:sz w:val="20"/>
          <w:szCs w:val="20"/>
        </w:rPr>
        <w:tab/>
      </w:r>
    </w:p>
    <w:p w:rsidR="003645A5" w:rsidRPr="0056171F" w:rsidRDefault="003645A5" w:rsidP="003645A5">
      <w:pPr>
        <w:pStyle w:val="Ante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ab/>
        <w:t xml:space="preserve">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6B0C49" w:rsidRDefault="006B0C49" w:rsidP="006B0C49">
      <w:pPr>
        <w:rPr>
          <w:b/>
        </w:rPr>
      </w:pPr>
      <w:r>
        <w:rPr>
          <w:b/>
        </w:rPr>
        <w:t xml:space="preserve">Problema </w:t>
      </w:r>
      <w:r w:rsidR="009705CD">
        <w:rPr>
          <w:b/>
        </w:rPr>
        <w:t>3</w:t>
      </w:r>
      <w:r>
        <w:rPr>
          <w:b/>
        </w:rPr>
        <w:t xml:space="preserve"> – Nea Puiu</w:t>
      </w:r>
      <w:r>
        <w:rPr>
          <w:b/>
        </w:rPr>
        <w:tab/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100 puncte</w:t>
      </w:r>
    </w:p>
    <w:p w:rsidR="006B0C49" w:rsidRDefault="006B0C49" w:rsidP="006B0C49">
      <w:pPr>
        <w:rPr>
          <w:i/>
          <w:iCs/>
        </w:rPr>
      </w:pPr>
    </w:p>
    <w:p w:rsidR="006B0C49" w:rsidRDefault="006B0C49" w:rsidP="006B0C49">
      <w:pPr>
        <w:rPr>
          <w:i/>
          <w:iCs/>
        </w:rPr>
      </w:pPr>
      <w:r>
        <w:rPr>
          <w:i/>
          <w:iCs/>
        </w:rPr>
        <w:t>“Una e să te spargi în figuri, și alta e să spargi figuri”</w:t>
      </w:r>
    </w:p>
    <w:p w:rsidR="006B0C49" w:rsidRDefault="006B0C49" w:rsidP="006B0C49">
      <w:pPr>
        <w:pStyle w:val="NormalWeb"/>
        <w:spacing w:before="0" w:beforeAutospacing="0" w:after="0" w:afterAutospacing="0"/>
        <w:jc w:val="both"/>
        <w:rPr>
          <w:color w:val="222222"/>
          <w:shd w:val="clear" w:color="auto" w:fill="FFFFFF"/>
        </w:rPr>
      </w:pPr>
    </w:p>
    <w:p w:rsidR="006B0C49" w:rsidRDefault="006B0C49" w:rsidP="006B0C49">
      <w:pPr>
        <w:pStyle w:val="NormalWeb"/>
        <w:spacing w:before="0" w:beforeAutospacing="0" w:after="0" w:afterAutospacing="0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Lui Nea Puiu îi place foarte mult să spargă figuri. În cazul de față, figurile pe care vrea să le spargă sunt arbori cu N noduri care au rădăcina fixată (un arbore reprezintă un graf neorientat, conex și aciclic).  Prin spargerea unui arbore se înțelege tăierea unei muchii a acestuia, fapt ce cauzează ca toate nodurile care nu mai sunt conectate cu rădăcina arborelui să se desprindă de acesta.</w:t>
      </w:r>
    </w:p>
    <w:p w:rsidR="006B0C49" w:rsidRDefault="006B0C49" w:rsidP="006B0C49">
      <w:pPr>
        <w:pStyle w:val="NormalWeb"/>
        <w:spacing w:before="0" w:beforeAutospacing="0" w:after="0" w:afterAutospacing="0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Înainte de a da lovitura, Nea Puiu a studiat cu atenție proprietățile arborilor și a definit adâncimea unui subarbore ca fiind cea mai mare distanță dintre rădăcina subarborelui și o frunză a acestuia.</w:t>
      </w:r>
    </w:p>
    <w:p w:rsidR="006B0C49" w:rsidRDefault="006B0C49" w:rsidP="006B0C49">
      <w:pPr>
        <w:pStyle w:val="NormalWeb"/>
        <w:spacing w:before="0" w:beforeAutospacing="0" w:after="0" w:afterAutospacing="0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Fiindcă Nea Puiu nu dorește să lase multe dovezi după acțiunile sale, el dorește să răspundă la întrebări de forma: ”În câte moduri poate tăia o muchie din subarborele cu rădăcina în nodul x astfel încât după taiere noua adâncime a subarborelui să fie aceeași cu adâncimea de dinainte?”.</w:t>
      </w:r>
    </w:p>
    <w:p w:rsidR="006B0C49" w:rsidRDefault="006B0C49" w:rsidP="006B0C49">
      <w:pPr>
        <w:pStyle w:val="NormalWeb"/>
        <w:spacing w:before="0" w:beforeAutospacing="0" w:after="0" w:afterAutospacing="0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Totuși, Nea Puiu este un profesionist, așa că se întreabă ce s-ar întampla dacă arborele s-ar modifica între diverse întrebări. Așadar, pot exista două evenimente de modificare a arborelui: fie se șterge o anumită frunză a acestuia, fie se adaugă un nod nou, legat de unul dintre nodurile deja existente în arbore.</w:t>
      </w:r>
    </w:p>
    <w:p w:rsidR="006B0C49" w:rsidRDefault="006B0C49" w:rsidP="006B0C49">
      <w:pPr>
        <w:pStyle w:val="NormalWeb"/>
        <w:spacing w:before="0" w:beforeAutospacing="0" w:after="0" w:afterAutospacing="0"/>
        <w:rPr>
          <w:b/>
        </w:rPr>
      </w:pPr>
    </w:p>
    <w:p w:rsidR="006B0C49" w:rsidRDefault="006B0C49" w:rsidP="006B0C49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Cerinţă</w:t>
      </w:r>
    </w:p>
    <w:p w:rsidR="006B0C49" w:rsidRDefault="006B0C49" w:rsidP="006B0C49">
      <w:pPr>
        <w:pStyle w:val="NormalWeb"/>
        <w:spacing w:after="0"/>
        <w:rPr>
          <w:shd w:val="clear" w:color="auto" w:fill="FFFFFF"/>
          <w:lang w:val="fr-FR"/>
        </w:rPr>
      </w:pPr>
      <w:r>
        <w:rPr>
          <w:shd w:val="clear" w:color="auto" w:fill="FFFFFF"/>
          <w:lang w:val="fr-FR"/>
        </w:rPr>
        <w:t xml:space="preserve">Deoarece Nea Puiu este nevoit să se ocupe de contribuțiile la gaze, voi trebuie, dându-se arborele inițial și M operații de forma celor descrise mai sus, să răspundeți la întrebările acestuia! </w:t>
      </w:r>
    </w:p>
    <w:p w:rsidR="006B0C49" w:rsidRDefault="006B0C49" w:rsidP="006B0C49">
      <w:pPr>
        <w:pStyle w:val="NormalWeb"/>
        <w:spacing w:after="0"/>
        <w:rPr>
          <w:b/>
          <w:lang w:val="fr-FR"/>
        </w:rPr>
      </w:pPr>
      <w:r>
        <w:rPr>
          <w:b/>
          <w:lang w:val="fr-FR"/>
        </w:rPr>
        <w:t>Date de intrare</w:t>
      </w:r>
    </w:p>
    <w:p w:rsidR="006B0C49" w:rsidRDefault="006B0C49" w:rsidP="006B0C49">
      <w:pPr>
        <w:pStyle w:val="NormalWeb"/>
        <w:spacing w:before="0" w:beforeAutospacing="0"/>
        <w:rPr>
          <w:lang w:val="fr-FR"/>
        </w:rPr>
      </w:pPr>
      <w:r>
        <w:rPr>
          <w:lang w:val="fr-FR"/>
        </w:rPr>
        <w:t xml:space="preserve">Fișierul de intrare </w:t>
      </w:r>
      <w:r>
        <w:rPr>
          <w:rFonts w:ascii="Courier" w:hAnsi="Courier"/>
          <w:lang w:val="fr-FR"/>
        </w:rPr>
        <w:t>neapuiu.in</w:t>
      </w:r>
      <w:r>
        <w:rPr>
          <w:lang w:val="fr-FR"/>
        </w:rPr>
        <w:t xml:space="preserve"> conține două numere naturale: N, numărul de noduri din arbore și M, numărul de operații ce se vor efectua.</w:t>
      </w:r>
    </w:p>
    <w:p w:rsidR="006B0C49" w:rsidRDefault="006B0C49" w:rsidP="006B0C49">
      <w:pPr>
        <w:pStyle w:val="NormalWeb"/>
        <w:spacing w:before="0" w:beforeAutospacing="0"/>
        <w:rPr>
          <w:lang w:val="fr-FR"/>
        </w:rPr>
      </w:pPr>
      <w:r>
        <w:rPr>
          <w:lang w:val="fr-FR"/>
        </w:rPr>
        <w:t>Următoarele N – 1 linii descriu muchiile arborelui. Fiecare linie conține două numere naturale, x și y, separate printr-un spațiu, reprezentând faptul ca există o muchie de la x la y în arbore.</w:t>
      </w:r>
    </w:p>
    <w:p w:rsidR="006B0C49" w:rsidRDefault="006B0C49" w:rsidP="006B0C49">
      <w:pPr>
        <w:pStyle w:val="NormalWeb"/>
        <w:spacing w:before="0" w:beforeAutospacing="0" w:after="0"/>
        <w:rPr>
          <w:lang w:val="fr-FR"/>
        </w:rPr>
      </w:pPr>
      <w:r>
        <w:rPr>
          <w:lang w:val="fr-FR"/>
        </w:rPr>
        <w:t>Următoarele M linii descriu operațiile</w:t>
      </w:r>
      <w:r w:rsidR="00EA32DB">
        <w:rPr>
          <w:lang w:val="fr-FR"/>
        </w:rPr>
        <w:t xml:space="preserve"> efectuate. Fiecare linie este f</w:t>
      </w:r>
      <w:r>
        <w:rPr>
          <w:lang w:val="fr-FR"/>
        </w:rPr>
        <w:t>ormată din numere naturale și poate avea unul dintre următoarele formate:</w:t>
      </w:r>
      <w:r>
        <w:rPr>
          <w:lang w:val="fr-FR"/>
        </w:rPr>
        <w:tab/>
      </w:r>
    </w:p>
    <w:p w:rsidR="006B0C49" w:rsidRDefault="006B0C49" w:rsidP="006B0C49">
      <w:pPr>
        <w:pStyle w:val="NormalWeb"/>
        <w:numPr>
          <w:ilvl w:val="0"/>
          <w:numId w:val="17"/>
        </w:numPr>
        <w:suppressAutoHyphens/>
        <w:spacing w:before="0" w:beforeAutospacing="0" w:after="0" w:afterAutospacing="0" w:line="252" w:lineRule="auto"/>
        <w:rPr>
          <w:lang w:val="fr-FR"/>
        </w:rPr>
      </w:pPr>
      <w:r>
        <w:rPr>
          <w:lang w:val="fr-FR"/>
        </w:rPr>
        <w:t>0  x y – se adaugă nodul cu indicele y ca fiu al nodului cu indicele x ; se garantează că nu a mai existat niciun nod în arbore cu indicele y până în momentul de față</w:t>
      </w:r>
    </w:p>
    <w:p w:rsidR="006B0C49" w:rsidRDefault="006B0C49" w:rsidP="006B0C49">
      <w:pPr>
        <w:pStyle w:val="NormalWeb"/>
        <w:numPr>
          <w:ilvl w:val="0"/>
          <w:numId w:val="17"/>
        </w:numPr>
        <w:suppressAutoHyphens/>
        <w:spacing w:before="0" w:beforeAutospacing="0" w:after="0" w:afterAutospacing="0" w:line="252" w:lineRule="auto"/>
        <w:rPr>
          <w:lang w:val="fr-FR"/>
        </w:rPr>
      </w:pPr>
      <w:r>
        <w:rPr>
          <w:lang w:val="fr-FR"/>
        </w:rPr>
        <w:t>1 x – se șterge nodul cu indicele x – se garantează că nodul x este frunză în arborele curent</w:t>
      </w:r>
    </w:p>
    <w:p w:rsidR="006B0C49" w:rsidRDefault="006B0C49" w:rsidP="006B0C49">
      <w:pPr>
        <w:pStyle w:val="NormalWeb"/>
        <w:numPr>
          <w:ilvl w:val="0"/>
          <w:numId w:val="17"/>
        </w:numPr>
        <w:suppressAutoHyphens/>
        <w:spacing w:before="0" w:beforeAutospacing="0" w:after="0" w:afterAutospacing="0" w:line="252" w:lineRule="auto"/>
        <w:rPr>
          <w:color w:val="222222"/>
          <w:shd w:val="clear" w:color="auto" w:fill="FFFFFF"/>
          <w:lang w:val="fr-FR"/>
        </w:rPr>
      </w:pPr>
      <w:r>
        <w:rPr>
          <w:lang w:val="fr-FR"/>
        </w:rPr>
        <w:t>2 x – trebuie să răspundeți la întrebarea : ”</w:t>
      </w:r>
      <w:r>
        <w:rPr>
          <w:color w:val="222222"/>
          <w:shd w:val="clear" w:color="auto" w:fill="FFFFFF"/>
          <w:lang w:val="fr-FR"/>
        </w:rPr>
        <w:t>În câte moduri pot tăia o muchie din subarborele cu rădăcina în nodul x astfel încât după taiere noua adâncime a subarborelui să fie aceeași cu adâncimea de dinainte?”</w:t>
      </w:r>
    </w:p>
    <w:p w:rsidR="006B0C49" w:rsidRDefault="006B0C49" w:rsidP="006B0C49">
      <w:pPr>
        <w:pStyle w:val="NormalWeb"/>
        <w:spacing w:after="0"/>
        <w:rPr>
          <w:b/>
          <w:lang w:val="fr-FR"/>
        </w:rPr>
      </w:pPr>
      <w:r>
        <w:rPr>
          <w:b/>
          <w:lang w:val="fr-FR"/>
        </w:rPr>
        <w:t>Date de ieşire</w:t>
      </w:r>
    </w:p>
    <w:p w:rsidR="006B0C49" w:rsidRDefault="006B0C49" w:rsidP="006B0C49">
      <w:pPr>
        <w:pStyle w:val="NormalWeb"/>
        <w:spacing w:after="0"/>
        <w:rPr>
          <w:lang w:val="fr-FR"/>
        </w:rPr>
      </w:pPr>
      <w:r>
        <w:rPr>
          <w:lang w:val="fr-FR"/>
        </w:rPr>
        <w:t xml:space="preserve">Fișierul de ieșire </w:t>
      </w:r>
      <w:r>
        <w:rPr>
          <w:rFonts w:ascii="Courier" w:hAnsi="Courier"/>
          <w:lang w:val="fr-FR"/>
        </w:rPr>
        <w:t>neapuiu.out</w:t>
      </w:r>
      <w:r>
        <w:rPr>
          <w:lang w:val="fr-FR"/>
        </w:rPr>
        <w:t xml:space="preserve"> va trebui să conțina răspunsurile la întrebările din fișierul de intrare, câte unul pe linie.</w:t>
      </w:r>
    </w:p>
    <w:p w:rsidR="006B0C49" w:rsidRDefault="006B0C49" w:rsidP="006B0C49">
      <w:pPr>
        <w:jc w:val="both"/>
        <w:rPr>
          <w:b/>
          <w:lang w:val="fr-FR"/>
        </w:rPr>
      </w:pPr>
      <w:r>
        <w:rPr>
          <w:b/>
          <w:lang w:val="fr-FR"/>
        </w:rPr>
        <w:t>Restricţii si precizări</w:t>
      </w:r>
    </w:p>
    <w:p w:rsidR="006B0C49" w:rsidRDefault="006B0C49" w:rsidP="006B0C49">
      <w:pPr>
        <w:widowControl/>
        <w:numPr>
          <w:ilvl w:val="0"/>
          <w:numId w:val="16"/>
        </w:numPr>
        <w:suppressAutoHyphens/>
        <w:jc w:val="both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1 </w:t>
      </w:r>
      <w:r>
        <w:rPr>
          <w:rFonts w:ascii="Courier New" w:hAnsi="Courier New" w:cs="Courier New"/>
          <w:lang w:val="fr-FR"/>
        </w:rPr>
        <w:t>≤</w:t>
      </w:r>
      <w:r>
        <w:rPr>
          <w:rFonts w:ascii="Courier New" w:hAnsi="Courier New" w:cs="Courier New"/>
          <w:lang w:val="ro-RO"/>
        </w:rPr>
        <w:t xml:space="preserve"> N, M </w:t>
      </w:r>
      <w:r>
        <w:rPr>
          <w:rFonts w:ascii="Courier New" w:hAnsi="Courier New" w:cs="Courier New"/>
          <w:lang w:val="fr-FR"/>
        </w:rPr>
        <w:t>≤</w:t>
      </w:r>
      <w:r>
        <w:rPr>
          <w:rFonts w:ascii="Courier New" w:hAnsi="Courier New" w:cs="Courier New"/>
          <w:lang w:val="ro-RO"/>
        </w:rPr>
        <w:t xml:space="preserve"> </w:t>
      </w:r>
      <w:r w:rsidR="00294124">
        <w:rPr>
          <w:rFonts w:ascii="Courier New" w:hAnsi="Courier New" w:cs="Courier New"/>
          <w:lang w:val="ro-RO"/>
        </w:rPr>
        <w:t>1</w:t>
      </w:r>
      <w:r>
        <w:rPr>
          <w:rFonts w:ascii="Courier New" w:hAnsi="Courier New" w:cs="Courier New"/>
          <w:lang w:val="ro-RO"/>
        </w:rPr>
        <w:t>00.000</w:t>
      </w:r>
    </w:p>
    <w:p w:rsidR="006B0C49" w:rsidRDefault="006B0C49" w:rsidP="006B0C49">
      <w:pPr>
        <w:widowControl/>
        <w:numPr>
          <w:ilvl w:val="0"/>
          <w:numId w:val="16"/>
        </w:numPr>
        <w:suppressAutoHyphens/>
        <w:jc w:val="both"/>
        <w:rPr>
          <w:rFonts w:cs="Courier New"/>
          <w:lang w:val="fr-FR" w:eastAsia="zh-CN"/>
        </w:rPr>
      </w:pPr>
      <w:r>
        <w:rPr>
          <w:rFonts w:cs="Courier New"/>
          <w:lang w:val="fr-FR" w:eastAsia="zh-CN"/>
        </w:rPr>
        <w:t>radacina arborelui este nodul 1; se garanteaza că acest nod nu va fi șters</w:t>
      </w:r>
    </w:p>
    <w:p w:rsidR="006B0C49" w:rsidRDefault="006B0C49" w:rsidP="006B0C49">
      <w:pPr>
        <w:widowControl/>
        <w:numPr>
          <w:ilvl w:val="0"/>
          <w:numId w:val="16"/>
        </w:numPr>
        <w:suppressAutoHyphens/>
        <w:jc w:val="both"/>
        <w:rPr>
          <w:lang w:val="fr-FR"/>
        </w:rPr>
      </w:pPr>
      <w:r>
        <w:rPr>
          <w:lang w:val="fr-FR"/>
        </w:rPr>
        <w:t>se garantează că o</w:t>
      </w:r>
      <w:r w:rsidR="0078502C">
        <w:rPr>
          <w:lang w:val="fr-FR"/>
        </w:rPr>
        <w:t xml:space="preserve"> </w:t>
      </w:r>
      <w:r>
        <w:rPr>
          <w:lang w:val="fr-FR"/>
        </w:rPr>
        <w:t>data ce un nod este șters din arbore, nu va mai exista niciun alt nod adaugat cu același indice</w:t>
      </w:r>
    </w:p>
    <w:p w:rsidR="006B0C49" w:rsidRDefault="006B0C49" w:rsidP="006B0C49">
      <w:pPr>
        <w:widowControl/>
        <w:numPr>
          <w:ilvl w:val="0"/>
          <w:numId w:val="16"/>
        </w:numPr>
        <w:suppressAutoHyphens/>
        <w:jc w:val="both"/>
        <w:rPr>
          <w:lang w:val="fr-FR"/>
        </w:rPr>
      </w:pPr>
      <w:r>
        <w:rPr>
          <w:lang w:val="fr-FR"/>
        </w:rPr>
        <w:t>se garantează că nu vor exista două noduri cu același indice în arbore</w:t>
      </w:r>
    </w:p>
    <w:p w:rsidR="006B0C49" w:rsidRDefault="006B0C49" w:rsidP="006B0C49">
      <w:pPr>
        <w:jc w:val="both"/>
        <w:rPr>
          <w:lang w:val="fr-FR"/>
        </w:rPr>
      </w:pPr>
    </w:p>
    <w:p w:rsidR="009705CD" w:rsidRDefault="009705CD" w:rsidP="006B0C49">
      <w:pPr>
        <w:jc w:val="both"/>
        <w:rPr>
          <w:b/>
        </w:rPr>
      </w:pPr>
    </w:p>
    <w:p w:rsidR="009705CD" w:rsidRDefault="009705CD" w:rsidP="006B0C49">
      <w:pPr>
        <w:jc w:val="both"/>
        <w:rPr>
          <w:b/>
        </w:rPr>
      </w:pPr>
    </w:p>
    <w:p w:rsidR="009705CD" w:rsidRDefault="009705CD" w:rsidP="006B0C49">
      <w:pPr>
        <w:jc w:val="both"/>
        <w:rPr>
          <w:b/>
        </w:rPr>
      </w:pPr>
    </w:p>
    <w:p w:rsidR="009705CD" w:rsidRDefault="009705CD" w:rsidP="006B0C49">
      <w:pPr>
        <w:jc w:val="both"/>
        <w:rPr>
          <w:b/>
        </w:rPr>
      </w:pPr>
    </w:p>
    <w:p w:rsidR="009705CD" w:rsidRDefault="009705CD" w:rsidP="006B0C49">
      <w:pPr>
        <w:jc w:val="both"/>
        <w:rPr>
          <w:b/>
        </w:rPr>
      </w:pPr>
    </w:p>
    <w:p w:rsidR="006B0C49" w:rsidRDefault="009705CD" w:rsidP="006B0C49">
      <w:pPr>
        <w:jc w:val="both"/>
        <w:rPr>
          <w:b/>
        </w:rPr>
      </w:pPr>
      <w:r>
        <w:rPr>
          <w:b/>
        </w:rPr>
        <w:t>Exemplu</w:t>
      </w:r>
    </w:p>
    <w:p w:rsidR="009705CD" w:rsidRDefault="009705CD" w:rsidP="006B0C49">
      <w:pPr>
        <w:jc w:val="both"/>
        <w:rPr>
          <w:b/>
        </w:rPr>
      </w:pPr>
    </w:p>
    <w:p w:rsidR="009705CD" w:rsidRDefault="009705CD" w:rsidP="006B0C49">
      <w:pPr>
        <w:jc w:val="both"/>
        <w:rPr>
          <w:b/>
        </w:rPr>
      </w:pPr>
    </w:p>
    <w:tbl>
      <w:tblPr>
        <w:tblW w:w="0" w:type="auto"/>
        <w:tblInd w:w="62" w:type="dxa"/>
        <w:tblBorders>
          <w:top w:val="single" w:sz="12" w:space="0" w:color="000001"/>
          <w:left w:val="single" w:sz="12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62" w:type="dxa"/>
        </w:tblCellMar>
        <w:tblLook w:val="04A0"/>
      </w:tblPr>
      <w:tblGrid>
        <w:gridCol w:w="2539"/>
        <w:gridCol w:w="2180"/>
      </w:tblGrid>
      <w:tr w:rsidR="00CD1046" w:rsidTr="00406C01">
        <w:trPr>
          <w:cantSplit/>
        </w:trPr>
        <w:tc>
          <w:tcPr>
            <w:tcW w:w="2539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62" w:type="dxa"/>
            </w:tcMar>
          </w:tcPr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lang w:val="fr-FR"/>
              </w:rPr>
              <w:t>neapuiu</w:t>
            </w:r>
            <w:r>
              <w:rPr>
                <w:rFonts w:ascii="Courier New" w:hAnsi="Courier New" w:cs="Courier New"/>
                <w:bCs/>
              </w:rPr>
              <w:t xml:space="preserve">.in </w:t>
            </w:r>
          </w:p>
        </w:tc>
        <w:tc>
          <w:tcPr>
            <w:tcW w:w="2180" w:type="dxa"/>
            <w:tcBorders>
              <w:top w:val="single" w:sz="1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0" w:type="dxa"/>
            </w:tcMar>
          </w:tcPr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lang w:val="fr-FR"/>
              </w:rPr>
              <w:t>neapuiu</w:t>
            </w:r>
            <w:r>
              <w:rPr>
                <w:rFonts w:ascii="Courier New" w:hAnsi="Courier New" w:cs="Courier New"/>
                <w:bCs/>
              </w:rPr>
              <w:t xml:space="preserve">.out </w:t>
            </w:r>
          </w:p>
        </w:tc>
      </w:tr>
      <w:tr w:rsidR="00CD1046" w:rsidTr="00406C01">
        <w:trPr>
          <w:cantSplit/>
          <w:trHeight w:val="1209"/>
        </w:trPr>
        <w:tc>
          <w:tcPr>
            <w:tcW w:w="2539" w:type="dxa"/>
            <w:tcBorders>
              <w:top w:val="single" w:sz="6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FFFFFF"/>
            <w:tcMar>
              <w:left w:w="62" w:type="dxa"/>
            </w:tcMar>
          </w:tcPr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9 14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1 2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1 6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2 3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2 4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4 5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6 7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6 8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6 9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2 1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2 2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0 3 10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2 2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2 6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1 8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2 6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0 9 11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0 11 12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2 6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0 7 13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1 12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2 6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2 5</w:t>
            </w:r>
          </w:p>
        </w:tc>
        <w:tc>
          <w:tcPr>
            <w:tcW w:w="2180" w:type="dxa"/>
            <w:tcBorders>
              <w:top w:val="single" w:sz="6" w:space="0" w:color="000001"/>
              <w:left w:val="single" w:sz="6" w:space="0" w:color="000001"/>
              <w:bottom w:val="single" w:sz="12" w:space="0" w:color="000001"/>
              <w:right w:val="single" w:sz="6" w:space="0" w:color="000001"/>
            </w:tcBorders>
            <w:shd w:val="clear" w:color="auto" w:fill="FFFFFF"/>
            <w:tcMar>
              <w:left w:w="90" w:type="dxa"/>
            </w:tcMar>
          </w:tcPr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5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</w:t>
            </w:r>
          </w:p>
          <w:p w:rsidR="00CD1046" w:rsidRDefault="00CD1046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0</w:t>
            </w:r>
          </w:p>
        </w:tc>
      </w:tr>
    </w:tbl>
    <w:p w:rsidR="006B0C49" w:rsidRDefault="006B0C49" w:rsidP="006B0C49">
      <w:pPr>
        <w:jc w:val="both"/>
        <w:rPr>
          <w:lang w:val="fr-FR"/>
        </w:rPr>
      </w:pPr>
    </w:p>
    <w:p w:rsidR="006B0C49" w:rsidRDefault="006B0C49" w:rsidP="006B0C49">
      <w:pPr>
        <w:jc w:val="both"/>
        <w:rPr>
          <w:lang w:eastAsia="zh-CN"/>
        </w:rPr>
      </w:pPr>
      <w:r>
        <w:rPr>
          <w:b/>
          <w:lang w:eastAsia="zh-CN"/>
        </w:rPr>
        <w:t xml:space="preserve">Timp maxim de execuţie/test: </w:t>
      </w:r>
      <w:r>
        <w:rPr>
          <w:rFonts w:ascii="Courier New" w:hAnsi="Courier New" w:cs="Courier New"/>
          <w:lang w:eastAsia="zh-CN"/>
        </w:rPr>
        <w:t xml:space="preserve">0.5 </w:t>
      </w:r>
      <w:r>
        <w:rPr>
          <w:lang w:eastAsia="zh-CN"/>
        </w:rPr>
        <w:t>secunde.</w:t>
      </w:r>
    </w:p>
    <w:p w:rsidR="006B0C49" w:rsidRDefault="006B0C49" w:rsidP="006B0C49">
      <w:pPr>
        <w:jc w:val="both"/>
        <w:rPr>
          <w:lang w:val="fr-FR"/>
        </w:rPr>
      </w:pPr>
      <w:r>
        <w:rPr>
          <w:b/>
          <w:lang w:val="fr-FR"/>
        </w:rPr>
        <w:t>Memorie totală disponibilă: </w:t>
      </w:r>
      <w:r w:rsidR="00245A55">
        <w:rPr>
          <w:rFonts w:ascii="Courier New" w:hAnsi="Courier New" w:cs="Courier New"/>
          <w:lang w:val="fr-FR"/>
        </w:rPr>
        <w:t>128</w:t>
      </w:r>
      <w:r>
        <w:rPr>
          <w:lang w:val="fr-FR"/>
        </w:rPr>
        <w:t xml:space="preserve"> MB, din care </w:t>
      </w:r>
      <w:r w:rsidR="00245A55">
        <w:rPr>
          <w:rFonts w:ascii="Courier New" w:hAnsi="Courier New" w:cs="Courier New"/>
          <w:bCs/>
          <w:lang w:val="fr-FR"/>
        </w:rPr>
        <w:t>64</w:t>
      </w:r>
      <w:r>
        <w:rPr>
          <w:lang w:val="fr-FR"/>
        </w:rPr>
        <w:t xml:space="preserve"> MB pentru stivă.</w:t>
      </w:r>
    </w:p>
    <w:p w:rsidR="006B0C49" w:rsidRDefault="006B0C49" w:rsidP="006B0C49">
      <w:r>
        <w:rPr>
          <w:b/>
        </w:rPr>
        <w:t>Dimensiunea maxim</w:t>
      </w:r>
      <w:r>
        <w:rPr>
          <w:b/>
          <w:lang w:val="fr-FR"/>
        </w:rPr>
        <w:t>ă</w:t>
      </w:r>
      <w:r>
        <w:rPr>
          <w:b/>
        </w:rPr>
        <w:t xml:space="preserve"> a sursei: </w:t>
      </w:r>
      <w:r>
        <w:rPr>
          <w:rFonts w:ascii="Courier New" w:hAnsi="Courier New" w:cs="Courier New"/>
        </w:rPr>
        <w:t>20</w:t>
      </w:r>
      <w:r>
        <w:t>KB.</w:t>
      </w:r>
    </w:p>
    <w:p w:rsidR="00B53EEA" w:rsidRPr="00880067" w:rsidRDefault="00B53EEA" w:rsidP="006B0C49">
      <w:pPr>
        <w:tabs>
          <w:tab w:val="left" w:pos="892"/>
        </w:tabs>
        <w:rPr>
          <w:rFonts w:ascii="Arial" w:hAnsi="Arial" w:cs="Arial"/>
          <w:b/>
          <w:bCs/>
          <w:sz w:val="22"/>
          <w:szCs w:val="22"/>
          <w:lang w:val="ro-RO"/>
        </w:rPr>
      </w:pPr>
    </w:p>
    <w:sectPr w:rsidR="00B53EEA" w:rsidRPr="00880067" w:rsidSect="00B53EEA">
      <w:pgSz w:w="11907" w:h="16840" w:code="9"/>
      <w:pgMar w:top="284" w:right="629" w:bottom="0" w:left="720" w:header="425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8E2" w:rsidRDefault="00AF18E2">
      <w:r>
        <w:separator/>
      </w:r>
    </w:p>
  </w:endnote>
  <w:endnote w:type="continuationSeparator" w:id="1">
    <w:p w:rsidR="00AF18E2" w:rsidRDefault="00AF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8E2" w:rsidRDefault="00AF18E2">
      <w:r>
        <w:separator/>
      </w:r>
    </w:p>
  </w:footnote>
  <w:footnote w:type="continuationSeparator" w:id="1">
    <w:p w:rsidR="00AF18E2" w:rsidRDefault="00AF1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  <w:lang w:val="ro-RO"/>
      </w:rPr>
    </w:lvl>
  </w:abstractNum>
  <w:abstractNum w:abstractNumId="1">
    <w:nsid w:val="03101FE1"/>
    <w:multiLevelType w:val="hybridMultilevel"/>
    <w:tmpl w:val="A14C5D1E"/>
    <w:lvl w:ilvl="0" w:tplc="25C685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A8155E"/>
    <w:multiLevelType w:val="hybridMultilevel"/>
    <w:tmpl w:val="D1BA5582"/>
    <w:lvl w:ilvl="0" w:tplc="D14E3A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DB33A49"/>
    <w:multiLevelType w:val="hybridMultilevel"/>
    <w:tmpl w:val="3D6A778A"/>
    <w:lvl w:ilvl="0" w:tplc="4554053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902F0D"/>
    <w:multiLevelType w:val="hybridMultilevel"/>
    <w:tmpl w:val="32DE00B8"/>
    <w:lvl w:ilvl="0" w:tplc="F9E67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B583721"/>
    <w:multiLevelType w:val="multilevel"/>
    <w:tmpl w:val="07A20DD6"/>
    <w:lvl w:ilvl="0">
      <w:start w:val="1"/>
      <w:numFmt w:val="decimal"/>
      <w:lvlText w:val="%1."/>
      <w:lvlJc w:val="left"/>
      <w:pPr>
        <w:ind w:left="0" w:firstLine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eastAsia="Times New Roman" w:hAnsi="Arial"/>
        <w:vertAlign w:val="baseline"/>
      </w:rPr>
    </w:lvl>
    <w:lvl w:ilvl="2">
      <w:start w:val="1"/>
      <w:numFmt w:val="lowerRoman"/>
      <w:lvlText w:val="%3."/>
      <w:lvlJc w:val="right"/>
      <w:pPr>
        <w:ind w:left="1440" w:firstLine="1980"/>
      </w:pPr>
      <w:rPr>
        <w:rFonts w:ascii="Arial" w:eastAsia="Times New Roman" w:hAnsi="Arial"/>
        <w:vertAlign w:val="baseli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eastAsia="Times New Roman" w:hAnsi="Arial"/>
        <w:vertAlign w:val="baseli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eastAsia="Times New Roman" w:hAnsi="Arial"/>
        <w:vertAlign w:val="baseline"/>
      </w:rPr>
    </w:lvl>
    <w:lvl w:ilvl="5">
      <w:start w:val="1"/>
      <w:numFmt w:val="lowerRoman"/>
      <w:lvlText w:val="%6."/>
      <w:lvlJc w:val="right"/>
      <w:pPr>
        <w:ind w:left="3600" w:firstLine="4140"/>
      </w:pPr>
      <w:rPr>
        <w:rFonts w:ascii="Arial" w:eastAsia="Times New Roman" w:hAnsi="Arial"/>
        <w:vertAlign w:val="baseli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eastAsia="Times New Roman" w:hAnsi="Arial"/>
        <w:vertAlign w:val="baseli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eastAsia="Times New Roman" w:hAnsi="Arial"/>
        <w:vertAlign w:val="baseline"/>
      </w:rPr>
    </w:lvl>
    <w:lvl w:ilvl="8">
      <w:start w:val="1"/>
      <w:numFmt w:val="lowerRoman"/>
      <w:lvlText w:val="%9."/>
      <w:lvlJc w:val="right"/>
      <w:pPr>
        <w:ind w:left="5760" w:firstLine="6300"/>
      </w:pPr>
      <w:rPr>
        <w:rFonts w:ascii="Arial" w:eastAsia="Times New Roman" w:hAnsi="Arial"/>
        <w:vertAlign w:val="baseline"/>
      </w:rPr>
    </w:lvl>
  </w:abstractNum>
  <w:abstractNum w:abstractNumId="6">
    <w:nsid w:val="1CBA4B1E"/>
    <w:multiLevelType w:val="hybridMultilevel"/>
    <w:tmpl w:val="16E6C7C6"/>
    <w:lvl w:ilvl="0" w:tplc="F19A4F3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>
    <w:nsid w:val="1DFF7CAB"/>
    <w:multiLevelType w:val="multilevel"/>
    <w:tmpl w:val="0BECD4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8">
    <w:nsid w:val="20EC3F8B"/>
    <w:multiLevelType w:val="hybridMultilevel"/>
    <w:tmpl w:val="606200E6"/>
    <w:lvl w:ilvl="0" w:tplc="EB9EA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3D8090C"/>
    <w:multiLevelType w:val="hybridMultilevel"/>
    <w:tmpl w:val="5490A82A"/>
    <w:lvl w:ilvl="0" w:tplc="31C26D2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62DA2"/>
    <w:multiLevelType w:val="hybridMultilevel"/>
    <w:tmpl w:val="B234E620"/>
    <w:lvl w:ilvl="0" w:tplc="7FD80FCE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7A0C1A"/>
    <w:multiLevelType w:val="hybridMultilevel"/>
    <w:tmpl w:val="CA42E9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9293B45"/>
    <w:multiLevelType w:val="multilevel"/>
    <w:tmpl w:val="F662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6B3F16DD"/>
    <w:multiLevelType w:val="hybridMultilevel"/>
    <w:tmpl w:val="FF0C11CA"/>
    <w:lvl w:ilvl="0" w:tplc="F0E66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0023A0D"/>
    <w:multiLevelType w:val="hybridMultilevel"/>
    <w:tmpl w:val="69CEA5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5">
    <w:nsid w:val="73EB4F77"/>
    <w:multiLevelType w:val="hybridMultilevel"/>
    <w:tmpl w:val="5434B12A"/>
    <w:lvl w:ilvl="0" w:tplc="F19A4F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F0240AA"/>
    <w:multiLevelType w:val="hybridMultilevel"/>
    <w:tmpl w:val="029687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3"/>
  </w:num>
  <w:num w:numId="5">
    <w:abstractNumId w:val="4"/>
  </w:num>
  <w:num w:numId="6">
    <w:abstractNumId w:val="15"/>
  </w:num>
  <w:num w:numId="7">
    <w:abstractNumId w:val="6"/>
  </w:num>
  <w:num w:numId="8">
    <w:abstractNumId w:val="14"/>
  </w:num>
  <w:num w:numId="9">
    <w:abstractNumId w:val="2"/>
  </w:num>
  <w:num w:numId="10">
    <w:abstractNumId w:val="9"/>
  </w:num>
  <w:num w:numId="11">
    <w:abstractNumId w:val="3"/>
  </w:num>
  <w:num w:numId="12">
    <w:abstractNumId w:val="16"/>
  </w:num>
  <w:num w:numId="13">
    <w:abstractNumId w:val="10"/>
  </w:num>
  <w:num w:numId="14">
    <w:abstractNumId w:val="11"/>
  </w:num>
  <w:num w:numId="15">
    <w:abstractNumId w:val="0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A67CE"/>
    <w:rsid w:val="00003A4E"/>
    <w:rsid w:val="00014433"/>
    <w:rsid w:val="000273C7"/>
    <w:rsid w:val="00035520"/>
    <w:rsid w:val="00045E7F"/>
    <w:rsid w:val="000607C9"/>
    <w:rsid w:val="00063051"/>
    <w:rsid w:val="000868A8"/>
    <w:rsid w:val="000A127E"/>
    <w:rsid w:val="000A6F72"/>
    <w:rsid w:val="000C701A"/>
    <w:rsid w:val="000F403E"/>
    <w:rsid w:val="000F6CF9"/>
    <w:rsid w:val="00101592"/>
    <w:rsid w:val="00103267"/>
    <w:rsid w:val="001167D3"/>
    <w:rsid w:val="00136385"/>
    <w:rsid w:val="001808CB"/>
    <w:rsid w:val="00182B60"/>
    <w:rsid w:val="00186482"/>
    <w:rsid w:val="00192169"/>
    <w:rsid w:val="001A3820"/>
    <w:rsid w:val="001B026F"/>
    <w:rsid w:val="001B091B"/>
    <w:rsid w:val="001B6A46"/>
    <w:rsid w:val="001C5B3A"/>
    <w:rsid w:val="001F2369"/>
    <w:rsid w:val="002052D8"/>
    <w:rsid w:val="002115A1"/>
    <w:rsid w:val="002129A6"/>
    <w:rsid w:val="002240A0"/>
    <w:rsid w:val="0022676A"/>
    <w:rsid w:val="002305B6"/>
    <w:rsid w:val="00245A55"/>
    <w:rsid w:val="002600B4"/>
    <w:rsid w:val="002632E7"/>
    <w:rsid w:val="002653F4"/>
    <w:rsid w:val="00266F49"/>
    <w:rsid w:val="00272313"/>
    <w:rsid w:val="00294124"/>
    <w:rsid w:val="00294B16"/>
    <w:rsid w:val="002966E3"/>
    <w:rsid w:val="002A6AE4"/>
    <w:rsid w:val="002B16D1"/>
    <w:rsid w:val="002D1DA3"/>
    <w:rsid w:val="002E7C18"/>
    <w:rsid w:val="002F74E3"/>
    <w:rsid w:val="003037E6"/>
    <w:rsid w:val="00303C36"/>
    <w:rsid w:val="00313378"/>
    <w:rsid w:val="00317071"/>
    <w:rsid w:val="00326CF5"/>
    <w:rsid w:val="00334F11"/>
    <w:rsid w:val="00335C93"/>
    <w:rsid w:val="00341BD4"/>
    <w:rsid w:val="00344BE3"/>
    <w:rsid w:val="003471BE"/>
    <w:rsid w:val="00351092"/>
    <w:rsid w:val="00355B31"/>
    <w:rsid w:val="003645A5"/>
    <w:rsid w:val="003648CB"/>
    <w:rsid w:val="00373DF8"/>
    <w:rsid w:val="00381C2F"/>
    <w:rsid w:val="00395D21"/>
    <w:rsid w:val="003A34F7"/>
    <w:rsid w:val="003A4DDC"/>
    <w:rsid w:val="003C003F"/>
    <w:rsid w:val="003D0532"/>
    <w:rsid w:val="003D5715"/>
    <w:rsid w:val="003D7D57"/>
    <w:rsid w:val="003E55A9"/>
    <w:rsid w:val="0040032A"/>
    <w:rsid w:val="00402A22"/>
    <w:rsid w:val="00403255"/>
    <w:rsid w:val="00426134"/>
    <w:rsid w:val="00427BF1"/>
    <w:rsid w:val="0043578A"/>
    <w:rsid w:val="00463C14"/>
    <w:rsid w:val="00470D98"/>
    <w:rsid w:val="00471F77"/>
    <w:rsid w:val="0047263A"/>
    <w:rsid w:val="00472D90"/>
    <w:rsid w:val="004955EC"/>
    <w:rsid w:val="0049780E"/>
    <w:rsid w:val="004E48F0"/>
    <w:rsid w:val="004F13F8"/>
    <w:rsid w:val="004F39D4"/>
    <w:rsid w:val="0050519B"/>
    <w:rsid w:val="00516A8D"/>
    <w:rsid w:val="00520877"/>
    <w:rsid w:val="00520F15"/>
    <w:rsid w:val="00540C1A"/>
    <w:rsid w:val="00544031"/>
    <w:rsid w:val="00551D27"/>
    <w:rsid w:val="00552023"/>
    <w:rsid w:val="005525B4"/>
    <w:rsid w:val="00572531"/>
    <w:rsid w:val="005909C5"/>
    <w:rsid w:val="005A42DC"/>
    <w:rsid w:val="005A66A5"/>
    <w:rsid w:val="005B0883"/>
    <w:rsid w:val="005E2015"/>
    <w:rsid w:val="005E5C35"/>
    <w:rsid w:val="005E73AE"/>
    <w:rsid w:val="005F5A70"/>
    <w:rsid w:val="005F7A5C"/>
    <w:rsid w:val="006202E6"/>
    <w:rsid w:val="0062314C"/>
    <w:rsid w:val="00627122"/>
    <w:rsid w:val="00630E3B"/>
    <w:rsid w:val="00646806"/>
    <w:rsid w:val="00646E64"/>
    <w:rsid w:val="00646F26"/>
    <w:rsid w:val="00654B8B"/>
    <w:rsid w:val="00664363"/>
    <w:rsid w:val="0067082E"/>
    <w:rsid w:val="00687E0D"/>
    <w:rsid w:val="00692751"/>
    <w:rsid w:val="006B0C49"/>
    <w:rsid w:val="006B1D93"/>
    <w:rsid w:val="006E2DA6"/>
    <w:rsid w:val="006E40C5"/>
    <w:rsid w:val="006E4D81"/>
    <w:rsid w:val="006E4F5D"/>
    <w:rsid w:val="006E63AB"/>
    <w:rsid w:val="006E7E29"/>
    <w:rsid w:val="006F40A9"/>
    <w:rsid w:val="006F746C"/>
    <w:rsid w:val="007020AB"/>
    <w:rsid w:val="00724843"/>
    <w:rsid w:val="00724F26"/>
    <w:rsid w:val="0072634A"/>
    <w:rsid w:val="00740906"/>
    <w:rsid w:val="0078502C"/>
    <w:rsid w:val="007B36C6"/>
    <w:rsid w:val="007B68F6"/>
    <w:rsid w:val="007C1E64"/>
    <w:rsid w:val="007F6B44"/>
    <w:rsid w:val="00800DFA"/>
    <w:rsid w:val="00805B12"/>
    <w:rsid w:val="008060F5"/>
    <w:rsid w:val="008064D4"/>
    <w:rsid w:val="008372DD"/>
    <w:rsid w:val="00837406"/>
    <w:rsid w:val="00857D37"/>
    <w:rsid w:val="00862939"/>
    <w:rsid w:val="00863005"/>
    <w:rsid w:val="008722C3"/>
    <w:rsid w:val="00874897"/>
    <w:rsid w:val="00880067"/>
    <w:rsid w:val="008B6755"/>
    <w:rsid w:val="008D2E94"/>
    <w:rsid w:val="008E0E6A"/>
    <w:rsid w:val="008E4470"/>
    <w:rsid w:val="008E5169"/>
    <w:rsid w:val="008F59E7"/>
    <w:rsid w:val="00901BBE"/>
    <w:rsid w:val="0091256F"/>
    <w:rsid w:val="0091427F"/>
    <w:rsid w:val="00922688"/>
    <w:rsid w:val="00936196"/>
    <w:rsid w:val="00936688"/>
    <w:rsid w:val="0094687C"/>
    <w:rsid w:val="00952A17"/>
    <w:rsid w:val="009647FD"/>
    <w:rsid w:val="009705CD"/>
    <w:rsid w:val="00987940"/>
    <w:rsid w:val="009A67CE"/>
    <w:rsid w:val="009A73BE"/>
    <w:rsid w:val="009B54E2"/>
    <w:rsid w:val="009C2B6C"/>
    <w:rsid w:val="009D5BB2"/>
    <w:rsid w:val="009E10A0"/>
    <w:rsid w:val="009E15C7"/>
    <w:rsid w:val="009E31D5"/>
    <w:rsid w:val="009E3B18"/>
    <w:rsid w:val="00A03AB8"/>
    <w:rsid w:val="00A0672D"/>
    <w:rsid w:val="00A100DC"/>
    <w:rsid w:val="00A2238C"/>
    <w:rsid w:val="00A363D0"/>
    <w:rsid w:val="00A425B4"/>
    <w:rsid w:val="00A509E2"/>
    <w:rsid w:val="00A57B1E"/>
    <w:rsid w:val="00A775DB"/>
    <w:rsid w:val="00A80B73"/>
    <w:rsid w:val="00A84D73"/>
    <w:rsid w:val="00A86870"/>
    <w:rsid w:val="00A9050F"/>
    <w:rsid w:val="00AA06AD"/>
    <w:rsid w:val="00AA50E5"/>
    <w:rsid w:val="00AA676D"/>
    <w:rsid w:val="00AB3C75"/>
    <w:rsid w:val="00AB4E4A"/>
    <w:rsid w:val="00AC6CC0"/>
    <w:rsid w:val="00AD1B7C"/>
    <w:rsid w:val="00AD1CCE"/>
    <w:rsid w:val="00AE6261"/>
    <w:rsid w:val="00AF18E2"/>
    <w:rsid w:val="00B03AD6"/>
    <w:rsid w:val="00B10F67"/>
    <w:rsid w:val="00B13304"/>
    <w:rsid w:val="00B1741D"/>
    <w:rsid w:val="00B21928"/>
    <w:rsid w:val="00B31091"/>
    <w:rsid w:val="00B43884"/>
    <w:rsid w:val="00B53EEA"/>
    <w:rsid w:val="00B61296"/>
    <w:rsid w:val="00BA3F4E"/>
    <w:rsid w:val="00BA5FD1"/>
    <w:rsid w:val="00BB4C17"/>
    <w:rsid w:val="00BC6C95"/>
    <w:rsid w:val="00C04D68"/>
    <w:rsid w:val="00C1121E"/>
    <w:rsid w:val="00C24CA7"/>
    <w:rsid w:val="00C25034"/>
    <w:rsid w:val="00C53E43"/>
    <w:rsid w:val="00C62250"/>
    <w:rsid w:val="00C6271F"/>
    <w:rsid w:val="00C640B4"/>
    <w:rsid w:val="00C726B1"/>
    <w:rsid w:val="00C83BCB"/>
    <w:rsid w:val="00CA14F6"/>
    <w:rsid w:val="00CB1C24"/>
    <w:rsid w:val="00CB7838"/>
    <w:rsid w:val="00CB7FF7"/>
    <w:rsid w:val="00CC155E"/>
    <w:rsid w:val="00CD03A5"/>
    <w:rsid w:val="00CD07C6"/>
    <w:rsid w:val="00CD1046"/>
    <w:rsid w:val="00CD6976"/>
    <w:rsid w:val="00CE36CB"/>
    <w:rsid w:val="00D02318"/>
    <w:rsid w:val="00D20601"/>
    <w:rsid w:val="00D279BA"/>
    <w:rsid w:val="00D27D61"/>
    <w:rsid w:val="00D373AB"/>
    <w:rsid w:val="00D40035"/>
    <w:rsid w:val="00D6059F"/>
    <w:rsid w:val="00D67BF4"/>
    <w:rsid w:val="00D823B1"/>
    <w:rsid w:val="00D90B8B"/>
    <w:rsid w:val="00D96B91"/>
    <w:rsid w:val="00DC4D5B"/>
    <w:rsid w:val="00DC6325"/>
    <w:rsid w:val="00DD0957"/>
    <w:rsid w:val="00DE0C68"/>
    <w:rsid w:val="00DE67CB"/>
    <w:rsid w:val="00DF1CF0"/>
    <w:rsid w:val="00DF216D"/>
    <w:rsid w:val="00E05A89"/>
    <w:rsid w:val="00E05CB3"/>
    <w:rsid w:val="00E14061"/>
    <w:rsid w:val="00E1542E"/>
    <w:rsid w:val="00E377F8"/>
    <w:rsid w:val="00E37F91"/>
    <w:rsid w:val="00E566F6"/>
    <w:rsid w:val="00E64AE7"/>
    <w:rsid w:val="00E6517E"/>
    <w:rsid w:val="00E84D09"/>
    <w:rsid w:val="00E86633"/>
    <w:rsid w:val="00EA32DB"/>
    <w:rsid w:val="00EB5273"/>
    <w:rsid w:val="00EB5ABC"/>
    <w:rsid w:val="00ED0568"/>
    <w:rsid w:val="00EE4765"/>
    <w:rsid w:val="00EF76E0"/>
    <w:rsid w:val="00F109C7"/>
    <w:rsid w:val="00F126EF"/>
    <w:rsid w:val="00F200B4"/>
    <w:rsid w:val="00F24EFB"/>
    <w:rsid w:val="00F35FE8"/>
    <w:rsid w:val="00F40C6E"/>
    <w:rsid w:val="00F474BF"/>
    <w:rsid w:val="00F65EC0"/>
    <w:rsid w:val="00F87DDB"/>
    <w:rsid w:val="00FA5862"/>
    <w:rsid w:val="00FF6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itlu2Caracter">
    <w:name w:val="Titlu 2 Caracter"/>
    <w:link w:val="Titlu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Titlu3Caracter">
    <w:name w:val="Titlu 3 Caracter"/>
    <w:link w:val="Titlu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Titlu4Caracter">
    <w:name w:val="Titlu 4 Caracter"/>
    <w:link w:val="Titlu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Titlu5Caracter">
    <w:name w:val="Titlu 5 Caracter"/>
    <w:link w:val="Titlu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Titlu6Caracter">
    <w:name w:val="Titlu 6 Caracter"/>
    <w:link w:val="Titlu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u">
    <w:name w:val="Title"/>
    <w:basedOn w:val="Normal"/>
    <w:next w:val="Normal"/>
    <w:link w:val="TitluCaracte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uCaracter">
    <w:name w:val="Titlu Caracter"/>
    <w:link w:val="Titlu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uCaracter">
    <w:name w:val="Subtitlu Caracter"/>
    <w:link w:val="Subtitlu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Frspaiere">
    <w:name w:val="No Spacing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99"/>
    <w:qFormat/>
    <w:rsid w:val="00936196"/>
    <w:pPr>
      <w:ind w:left="720"/>
    </w:pPr>
  </w:style>
  <w:style w:type="paragraph" w:styleId="Antet">
    <w:name w:val="header"/>
    <w:basedOn w:val="Normal"/>
    <w:link w:val="Antet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Textsimplu">
    <w:name w:val="Plain Text"/>
    <w:basedOn w:val="Normal"/>
    <w:link w:val="TextsimpluCaracte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TextsimpluCaracter">
    <w:name w:val="Text simplu Caracter"/>
    <w:link w:val="Textsimplu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CodHTML">
    <w:name w:val="HTML Code"/>
    <w:basedOn w:val="Fontdeparagrafimplici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  <w:style w:type="character" w:customStyle="1" w:styleId="apple-tab-span">
    <w:name w:val="apple-tab-span"/>
    <w:rsid w:val="00B53EEA"/>
  </w:style>
  <w:style w:type="table" w:styleId="GrilTabel">
    <w:name w:val="Table Grid"/>
    <w:basedOn w:val="TabelNormal"/>
    <w:uiPriority w:val="59"/>
    <w:rsid w:val="00B53EE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e">
    <w:name w:val="Title"/>
    <w:basedOn w:val="Normal"/>
    <w:next w:val="Normal"/>
    <w:link w:val="TitleCha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link w:val="Title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936196"/>
    <w:pPr>
      <w:ind w:left="720"/>
    </w:pPr>
  </w:style>
  <w:style w:type="paragraph" w:styleId="Header">
    <w:name w:val="header"/>
    <w:basedOn w:val="Normal"/>
    <w:link w:val="Head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HTMLCode">
    <w:name w:val="HTML Code"/>
    <w:basedOn w:val="DefaultParagraphFon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C40A-FB19-4984-8805-AE486F9C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510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praslea.docx</vt:lpstr>
      <vt:lpstr>praslea.docx</vt:lpstr>
    </vt:vector>
  </TitlesOfParts>
  <Company>home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praslea.docx</dc:title>
  <dc:creator>user</dc:creator>
  <cp:lastModifiedBy>user</cp:lastModifiedBy>
  <cp:revision>6</cp:revision>
  <cp:lastPrinted>2015-05-04T05:41:00Z</cp:lastPrinted>
  <dcterms:created xsi:type="dcterms:W3CDTF">2015-05-09T17:36:00Z</dcterms:created>
  <dcterms:modified xsi:type="dcterms:W3CDTF">2015-05-10T11:15:00Z</dcterms:modified>
</cp:coreProperties>
</file>